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4D1C0" w14:textId="5B536AD5" w:rsidR="0009076A" w:rsidRPr="004F74E7" w:rsidRDefault="001847E3" w:rsidP="0009076A">
      <w:pPr>
        <w:rPr>
          <w:rFonts w:ascii="HelveticaNeue LT 67 MdCn" w:hAnsi="HelveticaNeue LT 67 MdCn" w:cstheme="minorHAnsi"/>
          <w:sz w:val="24"/>
          <w:szCs w:val="24"/>
          <w:u w:val="single"/>
        </w:rPr>
      </w:pPr>
      <w:r w:rsidRPr="004F74E7">
        <w:rPr>
          <w:rFonts w:ascii="HelveticaNeue LT 67 MdCn" w:hAnsi="HelveticaNeue LT 67 MdCn" w:cstheme="minorHAnsi"/>
          <w:sz w:val="24"/>
          <w:szCs w:val="24"/>
          <w:u w:val="single"/>
        </w:rPr>
        <w:t>A</w:t>
      </w:r>
      <w:r w:rsidR="00F54365" w:rsidRPr="004F74E7">
        <w:rPr>
          <w:rFonts w:ascii="HelveticaNeue LT 67 MdCn" w:hAnsi="HelveticaNeue LT 67 MdCn" w:cstheme="minorHAnsi"/>
          <w:sz w:val="24"/>
          <w:szCs w:val="24"/>
          <w:u w:val="single"/>
        </w:rPr>
        <w:t xml:space="preserve">rbete i </w:t>
      </w:r>
      <w:r w:rsidR="006B3B45">
        <w:rPr>
          <w:rFonts w:ascii="HelveticaNeue LT 67 MdCn" w:hAnsi="HelveticaNeue LT 67 MdCn" w:cstheme="minorHAnsi"/>
          <w:sz w:val="24"/>
          <w:szCs w:val="24"/>
          <w:u w:val="single"/>
        </w:rPr>
        <w:t>explosiv atmosfär</w:t>
      </w:r>
      <w:r w:rsidRPr="004F74E7">
        <w:rPr>
          <w:rFonts w:ascii="HelveticaNeue LT 67 MdCn" w:hAnsi="HelveticaNeue LT 67 MdCn" w:cstheme="minorHAnsi"/>
          <w:sz w:val="24"/>
          <w:szCs w:val="24"/>
          <w:u w:val="single"/>
        </w:rPr>
        <w:t xml:space="preserve"> (Exempel)</w:t>
      </w:r>
    </w:p>
    <w:p w14:paraId="507B5E76" w14:textId="1BAFAA1D" w:rsidR="009D0BD5" w:rsidRPr="007D1599" w:rsidRDefault="0009076A" w:rsidP="00D5678E">
      <w:pPr>
        <w:spacing w:after="0"/>
        <w:rPr>
          <w:rFonts w:ascii="Times Europa LT Std Roman" w:hAnsi="Times Europa LT Std Roman" w:cstheme="minorHAnsi"/>
          <w:i/>
          <w:iCs/>
        </w:rPr>
      </w:pPr>
      <w:r w:rsidRPr="007D1599">
        <w:rPr>
          <w:rFonts w:ascii="Times Europa LT Std Roman" w:hAnsi="Times Europa LT Std Roman" w:cstheme="minorHAnsi"/>
          <w:i/>
          <w:iCs/>
        </w:rPr>
        <w:t>I</w:t>
      </w:r>
      <w:r w:rsidR="009D0BD5" w:rsidRPr="007D1599">
        <w:rPr>
          <w:rFonts w:ascii="Times Europa LT Std Roman" w:hAnsi="Times Europa LT Std Roman" w:cstheme="minorHAnsi"/>
          <w:i/>
          <w:iCs/>
        </w:rPr>
        <w:t>nstruktion ska finnas anslagen vid hanteringsplatsen tillsammans med</w:t>
      </w:r>
    </w:p>
    <w:p w14:paraId="27E3AD5C" w14:textId="647E69C0" w:rsidR="009D0BD5" w:rsidRPr="007D1599" w:rsidRDefault="009D0BD5" w:rsidP="00D5678E">
      <w:pPr>
        <w:spacing w:after="0"/>
        <w:rPr>
          <w:rFonts w:ascii="Times Europa LT Std Roman" w:hAnsi="Times Europa LT Std Roman" w:cstheme="minorHAnsi"/>
          <w:i/>
          <w:iCs/>
        </w:rPr>
      </w:pPr>
      <w:r w:rsidRPr="007D1599">
        <w:rPr>
          <w:rFonts w:ascii="Times Europa LT Std Roman" w:hAnsi="Times Europa LT Std Roman" w:cstheme="minorHAnsi"/>
          <w:i/>
          <w:iCs/>
        </w:rPr>
        <w:t>klassningsplanen.</w:t>
      </w:r>
    </w:p>
    <w:p w14:paraId="60ABE7F4" w14:textId="77777777" w:rsidR="009D0BD5" w:rsidRPr="007D1599" w:rsidRDefault="009D0BD5" w:rsidP="009D0BD5">
      <w:pPr>
        <w:spacing w:after="0"/>
        <w:rPr>
          <w:rFonts w:ascii="Times Europa LT Std Roman" w:hAnsi="Times Europa LT Std Roman" w:cstheme="minorHAnsi"/>
          <w:i/>
          <w:iCs/>
        </w:rPr>
      </w:pPr>
    </w:p>
    <w:p w14:paraId="6E4D80C5" w14:textId="60A39E5D" w:rsidR="00AC78E3" w:rsidRPr="007D1599" w:rsidRDefault="000631E3" w:rsidP="00AE23C1">
      <w:pPr>
        <w:spacing w:after="0"/>
        <w:rPr>
          <w:rFonts w:ascii="Times Europa LT Std Roman" w:hAnsi="Times Europa LT Std Roman" w:cstheme="minorHAnsi"/>
        </w:rPr>
      </w:pPr>
      <w:r w:rsidRPr="007D1599">
        <w:rPr>
          <w:rFonts w:ascii="Times Europa LT Std Roman" w:hAnsi="Times Europa LT Std Roman" w:cstheme="minorHAnsi"/>
        </w:rPr>
        <w:t xml:space="preserve">När någon befinner sig </w:t>
      </w:r>
      <w:r w:rsidR="00F54365" w:rsidRPr="007D1599">
        <w:rPr>
          <w:rFonts w:ascii="Times Europa LT Std Roman" w:hAnsi="Times Europa LT Std Roman" w:cstheme="minorHAnsi"/>
        </w:rPr>
        <w:t xml:space="preserve">inom områden </w:t>
      </w:r>
      <w:r w:rsidR="001D4B06">
        <w:rPr>
          <w:rFonts w:ascii="Times Europa LT Std Roman" w:hAnsi="Times Europa LT Std Roman" w:cstheme="minorHAnsi"/>
        </w:rPr>
        <w:t xml:space="preserve">där </w:t>
      </w:r>
      <w:r w:rsidR="00F54365" w:rsidRPr="007D1599">
        <w:rPr>
          <w:rFonts w:ascii="Times Europa LT Std Roman" w:hAnsi="Times Europa LT Std Roman" w:cstheme="minorHAnsi"/>
        </w:rPr>
        <w:t>explosiv atmosfä</w:t>
      </w:r>
      <w:r w:rsidRPr="007D1599">
        <w:rPr>
          <w:rFonts w:ascii="Times Europa LT Std Roman" w:hAnsi="Times Europa LT Std Roman" w:cstheme="minorHAnsi"/>
        </w:rPr>
        <w:t xml:space="preserve">r förekommer </w:t>
      </w:r>
    </w:p>
    <w:p w14:paraId="65CC61C5" w14:textId="0F529897" w:rsidR="00D46B9B" w:rsidRPr="007D1599" w:rsidRDefault="000631E3" w:rsidP="00AF3830">
      <w:pPr>
        <w:rPr>
          <w:rFonts w:ascii="Times Europa LT Std Roman" w:hAnsi="Times Europa LT Std Roman" w:cstheme="minorHAnsi"/>
        </w:rPr>
      </w:pPr>
      <w:r w:rsidRPr="007D1599">
        <w:rPr>
          <w:rFonts w:ascii="Times Europa LT Std Roman" w:hAnsi="Times Europa LT Std Roman" w:cstheme="minorHAnsi"/>
        </w:rPr>
        <w:t xml:space="preserve">eller kan förekomma </w:t>
      </w:r>
      <w:r w:rsidR="00466794" w:rsidRPr="007D1599">
        <w:rPr>
          <w:rFonts w:ascii="Times Europa LT Std Roman" w:hAnsi="Times Europa LT Std Roman" w:cstheme="minorHAnsi"/>
        </w:rPr>
        <w:t xml:space="preserve">(se klassningsplan) </w:t>
      </w:r>
      <w:r w:rsidR="00E93620">
        <w:rPr>
          <w:rFonts w:ascii="Times Europa LT Std Roman" w:hAnsi="Times Europa LT Std Roman" w:cstheme="minorHAnsi"/>
        </w:rPr>
        <w:t>gäller följande</w:t>
      </w:r>
      <w:r w:rsidR="00466794" w:rsidRPr="007D1599">
        <w:rPr>
          <w:rFonts w:ascii="Times Europa LT Std Roman" w:hAnsi="Times Europa LT Std Roman" w:cstheme="minorHAnsi"/>
        </w:rPr>
        <w:t>:</w:t>
      </w:r>
    </w:p>
    <w:p w14:paraId="75B57C2C" w14:textId="609D38A7" w:rsidR="00D46B9B" w:rsidRPr="007D1599" w:rsidRDefault="00D46B9B" w:rsidP="001847E3">
      <w:pPr>
        <w:spacing w:after="0"/>
        <w:rPr>
          <w:rFonts w:ascii="Times Europa LT Std Roman" w:hAnsi="Times Europa LT Std Roman"/>
          <w:u w:val="single"/>
        </w:rPr>
      </w:pPr>
      <w:r w:rsidRPr="007D1599">
        <w:rPr>
          <w:rFonts w:ascii="Times Europa LT Std Roman" w:hAnsi="Times Europa LT Std Roman"/>
          <w:u w:val="single"/>
        </w:rPr>
        <w:t>Allmänt</w:t>
      </w:r>
    </w:p>
    <w:p w14:paraId="36CA3F05" w14:textId="1AF36386" w:rsidR="001847E3" w:rsidRPr="007D1599" w:rsidRDefault="00F54365" w:rsidP="001847E3">
      <w:pPr>
        <w:spacing w:after="0"/>
        <w:rPr>
          <w:rFonts w:ascii="Times Europa LT Std Roman" w:hAnsi="Times Europa LT Std Roman" w:cstheme="minorHAnsi"/>
        </w:rPr>
      </w:pPr>
      <w:r w:rsidRPr="007D1599">
        <w:rPr>
          <w:rFonts w:ascii="Times Europa LT Std Roman" w:hAnsi="Times Europa LT Std Roman" w:cstheme="minorHAnsi"/>
        </w:rPr>
        <w:t xml:space="preserve">Inom </w:t>
      </w:r>
      <w:r w:rsidR="00800E65" w:rsidRPr="007D1599">
        <w:rPr>
          <w:rFonts w:ascii="Times Europa LT Std Roman" w:hAnsi="Times Europa LT Std Roman" w:cstheme="minorHAnsi"/>
        </w:rPr>
        <w:t xml:space="preserve">klassade zoner </w:t>
      </w:r>
      <w:r w:rsidRPr="007D1599">
        <w:rPr>
          <w:rFonts w:ascii="Times Europa LT Std Roman" w:hAnsi="Times Europa LT Std Roman" w:cstheme="minorHAnsi"/>
        </w:rPr>
        <w:t xml:space="preserve">får </w:t>
      </w:r>
      <w:r w:rsidRPr="00534166">
        <w:rPr>
          <w:rFonts w:ascii="Times Europa LT Std Roman" w:hAnsi="Times Europa LT Std Roman" w:cstheme="minorHAnsi"/>
          <w:u w:val="single"/>
        </w:rPr>
        <w:t>inte elektrisk eller mekanisk utrustning införas</w:t>
      </w:r>
      <w:r w:rsidRPr="007D1599">
        <w:rPr>
          <w:rFonts w:ascii="Times Europa LT Std Roman" w:hAnsi="Times Europa LT Std Roman" w:cstheme="minorHAnsi"/>
        </w:rPr>
        <w:t xml:space="preserve"> som inte</w:t>
      </w:r>
      <w:r w:rsidR="00D76395" w:rsidRPr="007D1599">
        <w:rPr>
          <w:rFonts w:ascii="Times Europa LT Std Roman" w:hAnsi="Times Europa LT Std Roman"/>
        </w:rPr>
        <w:t xml:space="preserve"> </w:t>
      </w:r>
      <w:r w:rsidRPr="007D1599">
        <w:rPr>
          <w:rFonts w:ascii="Times Europa LT Std Roman" w:hAnsi="Times Europa LT Std Roman" w:cstheme="minorHAnsi"/>
        </w:rPr>
        <w:t xml:space="preserve">är </w:t>
      </w:r>
    </w:p>
    <w:p w14:paraId="7DD9681C" w14:textId="06C8BE73" w:rsidR="00AC78E3" w:rsidRPr="00296A7B" w:rsidRDefault="00F54365" w:rsidP="00AE23C1">
      <w:pPr>
        <w:spacing w:after="0"/>
        <w:rPr>
          <w:rFonts w:ascii="Times Europa LT Std Roman" w:hAnsi="Times Europa LT Std Roman"/>
          <w:u w:val="single"/>
        </w:rPr>
      </w:pPr>
      <w:r w:rsidRPr="007D1599">
        <w:rPr>
          <w:rFonts w:ascii="Times Europa LT Std Roman" w:hAnsi="Times Europa LT Std Roman" w:cstheme="minorHAnsi"/>
        </w:rPr>
        <w:t xml:space="preserve">avsedd för den aktuella zonen. </w:t>
      </w:r>
      <w:r w:rsidR="00296A7B">
        <w:rPr>
          <w:rFonts w:ascii="Times Europa LT Std Roman" w:hAnsi="Times Europa LT Std Roman" w:cstheme="minorHAnsi"/>
        </w:rPr>
        <w:t>E</w:t>
      </w:r>
      <w:r w:rsidRPr="007D1599">
        <w:rPr>
          <w:rFonts w:ascii="Times Europa LT Std Roman" w:hAnsi="Times Europa LT Std Roman" w:cstheme="minorHAnsi"/>
        </w:rPr>
        <w:t xml:space="preserve">lektrisk utrustning </w:t>
      </w:r>
      <w:r w:rsidR="00296A7B">
        <w:rPr>
          <w:rFonts w:ascii="Times Europa LT Std Roman" w:hAnsi="Times Europa LT Std Roman" w:cstheme="minorHAnsi"/>
        </w:rPr>
        <w:t>såsom</w:t>
      </w:r>
      <w:r w:rsidR="006D4F0D">
        <w:rPr>
          <w:rFonts w:ascii="Times Europa LT Std Roman" w:hAnsi="Times Europa LT Std Roman"/>
        </w:rPr>
        <w:t xml:space="preserve"> </w:t>
      </w:r>
      <w:r w:rsidRPr="007D1599">
        <w:rPr>
          <w:rFonts w:ascii="Times Europa LT Std Roman" w:hAnsi="Times Europa LT Std Roman" w:cstheme="minorHAnsi"/>
        </w:rPr>
        <w:t>mobiltelefon</w:t>
      </w:r>
      <w:r w:rsidR="00296A7B">
        <w:rPr>
          <w:rFonts w:ascii="Times Europa LT Std Roman" w:hAnsi="Times Europa LT Std Roman" w:cstheme="minorHAnsi"/>
        </w:rPr>
        <w:t>er</w:t>
      </w:r>
      <w:r w:rsidR="006E558B" w:rsidRPr="007D1599">
        <w:rPr>
          <w:rFonts w:ascii="Times Europa LT Std Roman" w:hAnsi="Times Europa LT Std Roman" w:cstheme="minorHAnsi"/>
        </w:rPr>
        <w:t xml:space="preserve"> och ficklampor</w:t>
      </w:r>
      <w:r w:rsidRPr="007D1599">
        <w:rPr>
          <w:rFonts w:ascii="Times Europa LT Std Roman" w:hAnsi="Times Europa LT Std Roman" w:cstheme="minorHAnsi"/>
        </w:rPr>
        <w:t xml:space="preserve"> ska lämnas utanför</w:t>
      </w:r>
      <w:r w:rsidR="006E558B" w:rsidRPr="007D1599">
        <w:rPr>
          <w:rFonts w:ascii="Times Europa LT Std Roman" w:hAnsi="Times Europa LT Std Roman" w:cstheme="minorHAnsi"/>
        </w:rPr>
        <w:t xml:space="preserve"> </w:t>
      </w:r>
      <w:r w:rsidR="00AC3680">
        <w:rPr>
          <w:rFonts w:ascii="Times Europa LT Std Roman" w:hAnsi="Times Europa LT Std Roman" w:cstheme="minorHAnsi"/>
        </w:rPr>
        <w:t>Ex-</w:t>
      </w:r>
      <w:r w:rsidR="006E558B" w:rsidRPr="007D1599">
        <w:rPr>
          <w:rFonts w:ascii="Times Europa LT Std Roman" w:hAnsi="Times Europa LT Std Roman" w:cstheme="minorHAnsi"/>
        </w:rPr>
        <w:t xml:space="preserve">klassade zoner. </w:t>
      </w:r>
    </w:p>
    <w:p w14:paraId="360E17B1" w14:textId="77777777" w:rsidR="00296A7B" w:rsidRDefault="00296A7B" w:rsidP="00AE23C1">
      <w:pPr>
        <w:spacing w:after="0"/>
        <w:rPr>
          <w:rFonts w:ascii="Times Europa LT Std Roman" w:hAnsi="Times Europa LT Std Roman" w:cstheme="minorHAnsi"/>
        </w:rPr>
      </w:pPr>
    </w:p>
    <w:p w14:paraId="063BDD61" w14:textId="77777777" w:rsidR="00AC78E3" w:rsidRPr="007D1599" w:rsidRDefault="00F54365" w:rsidP="00AE23C1">
      <w:pPr>
        <w:spacing w:after="0"/>
        <w:rPr>
          <w:rFonts w:ascii="Times Europa LT Std Roman" w:hAnsi="Times Europa LT Std Roman" w:cstheme="minorHAnsi"/>
        </w:rPr>
      </w:pPr>
      <w:r w:rsidRPr="007D1599">
        <w:rPr>
          <w:rFonts w:ascii="Times Europa LT Std Roman" w:hAnsi="Times Europa LT Std Roman" w:cstheme="minorHAnsi"/>
        </w:rPr>
        <w:t xml:space="preserve">Endast personer som </w:t>
      </w:r>
      <w:r w:rsidR="00F54938" w:rsidRPr="007D1599">
        <w:rPr>
          <w:rFonts w:ascii="Times Europa LT Std Roman" w:hAnsi="Times Europa LT Std Roman" w:cstheme="minorHAnsi"/>
        </w:rPr>
        <w:t xml:space="preserve">har fått grundläggande information om hur varorna hanteras </w:t>
      </w:r>
    </w:p>
    <w:p w14:paraId="5E7E90C8" w14:textId="673FE791" w:rsidR="006870D9" w:rsidRPr="007D1599" w:rsidRDefault="00F54938" w:rsidP="006870D9">
      <w:pPr>
        <w:rPr>
          <w:rFonts w:ascii="Times Europa LT Std Roman" w:hAnsi="Times Europa LT Std Roman" w:cstheme="minorHAnsi"/>
        </w:rPr>
      </w:pPr>
      <w:r w:rsidRPr="007D1599">
        <w:rPr>
          <w:rFonts w:ascii="Times Europa LT Std Roman" w:hAnsi="Times Europa LT Std Roman" w:cstheme="minorHAnsi"/>
        </w:rPr>
        <w:t xml:space="preserve">och dess risker får hantera dessa varor. </w:t>
      </w:r>
      <w:r w:rsidR="00675F90">
        <w:rPr>
          <w:rFonts w:ascii="Times Europa LT Std Roman" w:hAnsi="Times Europa LT Std Roman" w:cstheme="minorHAnsi"/>
        </w:rPr>
        <w:t xml:space="preserve">Alla ska ha kännedom om hur man stänger av utflödet av den brandfarliga varan. </w:t>
      </w:r>
    </w:p>
    <w:p w14:paraId="12F857F5" w14:textId="0A935309" w:rsidR="00A44828" w:rsidRPr="007D1599" w:rsidRDefault="00A44828" w:rsidP="006870D9">
      <w:pPr>
        <w:rPr>
          <w:rFonts w:ascii="Times Europa LT Std Roman" w:hAnsi="Times Europa LT Std Roman" w:cstheme="minorHAnsi"/>
        </w:rPr>
      </w:pPr>
      <w:r w:rsidRPr="007D1599">
        <w:rPr>
          <w:rFonts w:ascii="Times Europa LT Std Roman" w:hAnsi="Times Europa LT Std Roman" w:cstheme="minorHAnsi"/>
        </w:rPr>
        <w:t>Ingen öppen eld får förekomma i närhe</w:t>
      </w:r>
      <w:r w:rsidR="007127D7" w:rsidRPr="007D1599">
        <w:rPr>
          <w:rFonts w:ascii="Times Europa LT Std Roman" w:hAnsi="Times Europa LT Std Roman" w:cstheme="minorHAnsi"/>
        </w:rPr>
        <w:t xml:space="preserve">ten av </w:t>
      </w:r>
      <w:r w:rsidR="00CC094A" w:rsidRPr="007D1599">
        <w:rPr>
          <w:rFonts w:ascii="Times Europa LT Std Roman" w:hAnsi="Times Europa LT Std Roman" w:cstheme="minorHAnsi"/>
        </w:rPr>
        <w:t xml:space="preserve">hanteringen. </w:t>
      </w:r>
    </w:p>
    <w:p w14:paraId="50E5371E" w14:textId="7D702D9A" w:rsidR="00D46B9B" w:rsidRPr="007D1599" w:rsidRDefault="00D46B9B" w:rsidP="006870D9">
      <w:pPr>
        <w:rPr>
          <w:rFonts w:ascii="Times Europa LT Std Roman" w:hAnsi="Times Europa LT Std Roman" w:cstheme="minorHAnsi"/>
          <w:u w:val="single"/>
        </w:rPr>
      </w:pPr>
      <w:r w:rsidRPr="007D1599">
        <w:rPr>
          <w:rFonts w:ascii="Times Europa LT Std Roman" w:hAnsi="Times Europa LT Std Roman" w:cstheme="minorHAnsi"/>
          <w:u w:val="single"/>
        </w:rPr>
        <w:t>Innan arbete</w:t>
      </w:r>
      <w:r w:rsidR="00B05042">
        <w:rPr>
          <w:rFonts w:ascii="Times Europa LT Std Roman" w:hAnsi="Times Europa LT Std Roman" w:cstheme="minorHAnsi"/>
          <w:u w:val="single"/>
        </w:rPr>
        <w:t xml:space="preserve"> (normal drift)</w:t>
      </w:r>
    </w:p>
    <w:p w14:paraId="584CC875" w14:textId="6AF46952" w:rsidR="00D707E2" w:rsidRPr="007D1599" w:rsidRDefault="00D707E2" w:rsidP="006870D9">
      <w:pPr>
        <w:rPr>
          <w:rFonts w:ascii="Times Europa LT Std Roman" w:hAnsi="Times Europa LT Std Roman" w:cstheme="minorHAnsi"/>
        </w:rPr>
      </w:pPr>
      <w:r w:rsidRPr="007D1599">
        <w:rPr>
          <w:rFonts w:ascii="Times Europa LT Std Roman" w:hAnsi="Times Europa LT Std Roman" w:cstheme="minorHAnsi"/>
        </w:rPr>
        <w:t>Innan påbörjat arbete i klassa</w:t>
      </w:r>
      <w:r w:rsidR="00D46B9B" w:rsidRPr="007D1599">
        <w:rPr>
          <w:rFonts w:ascii="Times Europa LT Std Roman" w:hAnsi="Times Europa LT Std Roman" w:cstheme="minorHAnsi"/>
        </w:rPr>
        <w:t>de zoner ska följande genomföras:</w:t>
      </w:r>
    </w:p>
    <w:p w14:paraId="3D794E40" w14:textId="45FB76CE" w:rsidR="00D46B9B" w:rsidRPr="007D1599" w:rsidRDefault="00D46B9B" w:rsidP="006A1BAD">
      <w:pPr>
        <w:pStyle w:val="Liststycke"/>
        <w:numPr>
          <w:ilvl w:val="0"/>
          <w:numId w:val="9"/>
        </w:numPr>
        <w:rPr>
          <w:rFonts w:ascii="Times Europa LT Std Roman" w:hAnsi="Times Europa LT Std Roman" w:cstheme="minorHAnsi"/>
        </w:rPr>
      </w:pPr>
    </w:p>
    <w:p w14:paraId="13C45046" w14:textId="08693B7F" w:rsidR="00347927" w:rsidRDefault="00347927" w:rsidP="006870D9">
      <w:pPr>
        <w:rPr>
          <w:rFonts w:ascii="Times Europa LT Std Roman" w:hAnsi="Times Europa LT Std Roman" w:cstheme="minorHAnsi"/>
          <w:u w:val="single"/>
        </w:rPr>
      </w:pPr>
      <w:r>
        <w:rPr>
          <w:rFonts w:ascii="Times Europa LT Std Roman" w:hAnsi="Times Europa LT Std Roman" w:cstheme="minorHAnsi"/>
          <w:u w:val="single"/>
        </w:rPr>
        <w:t>Under arbete</w:t>
      </w:r>
      <w:r w:rsidR="00B05042">
        <w:rPr>
          <w:rFonts w:ascii="Times Europa LT Std Roman" w:hAnsi="Times Europa LT Std Roman" w:cstheme="minorHAnsi"/>
          <w:u w:val="single"/>
        </w:rPr>
        <w:t xml:space="preserve"> (normal drift)</w:t>
      </w:r>
    </w:p>
    <w:p w14:paraId="478D4B0F" w14:textId="12394895" w:rsidR="00347927" w:rsidRDefault="00347927" w:rsidP="006870D9">
      <w:pPr>
        <w:rPr>
          <w:rFonts w:ascii="Times Europa LT Std Roman" w:hAnsi="Times Europa LT Std Roman" w:cstheme="minorHAnsi"/>
        </w:rPr>
      </w:pPr>
      <w:r>
        <w:rPr>
          <w:rFonts w:ascii="Times Europa LT Std Roman" w:hAnsi="Times Europa LT Std Roman" w:cstheme="minorHAnsi"/>
        </w:rPr>
        <w:t>Under arbetet krävs att följande uppnås:</w:t>
      </w:r>
    </w:p>
    <w:p w14:paraId="3AA23274" w14:textId="77777777" w:rsidR="00347927" w:rsidRPr="00347927" w:rsidRDefault="00347927" w:rsidP="00347927">
      <w:pPr>
        <w:pStyle w:val="Liststycke"/>
        <w:numPr>
          <w:ilvl w:val="0"/>
          <w:numId w:val="11"/>
        </w:numPr>
        <w:rPr>
          <w:rFonts w:ascii="Times Europa LT Std Roman" w:hAnsi="Times Europa LT Std Roman" w:cstheme="minorHAnsi"/>
        </w:rPr>
      </w:pPr>
    </w:p>
    <w:p w14:paraId="69658548" w14:textId="5358E133" w:rsidR="00D46B9B" w:rsidRPr="007D1599" w:rsidRDefault="006A1BAD" w:rsidP="006870D9">
      <w:pPr>
        <w:rPr>
          <w:rFonts w:ascii="Times Europa LT Std Roman" w:hAnsi="Times Europa LT Std Roman" w:cstheme="minorHAnsi"/>
          <w:u w:val="single"/>
        </w:rPr>
      </w:pPr>
      <w:r w:rsidRPr="007D1599">
        <w:rPr>
          <w:rFonts w:ascii="Times Europa LT Std Roman" w:hAnsi="Times Europa LT Std Roman" w:cstheme="minorHAnsi"/>
          <w:u w:val="single"/>
        </w:rPr>
        <w:t>Vid underhåll</w:t>
      </w:r>
    </w:p>
    <w:p w14:paraId="10EED9F7" w14:textId="729F1585" w:rsidR="00D46B9B" w:rsidRPr="007D1599" w:rsidRDefault="006A1BAD" w:rsidP="006870D9">
      <w:pPr>
        <w:rPr>
          <w:rFonts w:ascii="Times Europa LT Std Roman" w:hAnsi="Times Europa LT Std Roman" w:cstheme="minorHAnsi"/>
        </w:rPr>
      </w:pPr>
      <w:r w:rsidRPr="007D1599">
        <w:rPr>
          <w:rFonts w:ascii="Times Europa LT Std Roman" w:hAnsi="Times Europa LT Std Roman" w:cstheme="minorHAnsi"/>
        </w:rPr>
        <w:t>Vid underhåll och återställande gäller följande:</w:t>
      </w:r>
    </w:p>
    <w:p w14:paraId="5C0978D0" w14:textId="213C351C" w:rsidR="006A1BAD" w:rsidRDefault="00FA1A51" w:rsidP="006A1BAD">
      <w:pPr>
        <w:pStyle w:val="Liststycke"/>
        <w:numPr>
          <w:ilvl w:val="0"/>
          <w:numId w:val="10"/>
        </w:numPr>
        <w:rPr>
          <w:rFonts w:ascii="Times Europa LT Std Roman" w:hAnsi="Times Europa LT Std Roman" w:cstheme="minorHAnsi"/>
        </w:rPr>
      </w:pPr>
      <w:r>
        <w:rPr>
          <w:rFonts w:ascii="Times Europa LT Std Roman" w:hAnsi="Times Europa LT Std Roman" w:cstheme="minorHAnsi"/>
        </w:rPr>
        <w:t xml:space="preserve">Kan </w:t>
      </w:r>
      <w:r w:rsidR="006D7552">
        <w:rPr>
          <w:rFonts w:ascii="Times Europa LT Std Roman" w:hAnsi="Times Europa LT Std Roman" w:cstheme="minorHAnsi"/>
        </w:rPr>
        <w:t xml:space="preserve">klassade zoner reduceras ska detta </w:t>
      </w:r>
      <w:r w:rsidR="00C8065C">
        <w:rPr>
          <w:rFonts w:ascii="Times Europa LT Std Roman" w:hAnsi="Times Europa LT Std Roman" w:cstheme="minorHAnsi"/>
        </w:rPr>
        <w:t xml:space="preserve">genomföras. </w:t>
      </w:r>
    </w:p>
    <w:p w14:paraId="1DCE3D94" w14:textId="77777777" w:rsidR="00C8065C" w:rsidRPr="007D1599" w:rsidRDefault="00C8065C" w:rsidP="006A1BAD">
      <w:pPr>
        <w:pStyle w:val="Liststycke"/>
        <w:numPr>
          <w:ilvl w:val="0"/>
          <w:numId w:val="10"/>
        </w:numPr>
        <w:rPr>
          <w:rFonts w:ascii="Times Europa LT Std Roman" w:hAnsi="Times Europa LT Std Roman" w:cstheme="minorHAnsi"/>
        </w:rPr>
      </w:pPr>
    </w:p>
    <w:p w14:paraId="55B2C8EA" w14:textId="236B4704" w:rsidR="006D4F0D" w:rsidRPr="006D4F0D" w:rsidRDefault="006D4F0D" w:rsidP="006D4F0D">
      <w:pPr>
        <w:spacing w:after="0"/>
        <w:rPr>
          <w:rFonts w:ascii="Times Europa LT Std Roman" w:hAnsi="Times Europa LT Std Roman" w:cstheme="minorHAnsi"/>
        </w:rPr>
      </w:pPr>
      <w:r>
        <w:rPr>
          <w:rFonts w:ascii="Times Europa LT Std Roman" w:hAnsi="Times Europa LT Std Roman" w:cstheme="minorHAnsi"/>
        </w:rPr>
        <w:t>F</w:t>
      </w:r>
      <w:r w:rsidRPr="006D4F0D">
        <w:rPr>
          <w:rFonts w:ascii="Times Europa LT Std Roman" w:hAnsi="Times Europa LT Std Roman" w:cstheme="minorHAnsi"/>
        </w:rPr>
        <w:t>ast el</w:t>
      </w:r>
      <w:r w:rsidR="003D5302">
        <w:rPr>
          <w:rFonts w:ascii="Times Europa LT Std Roman" w:hAnsi="Times Europa LT Std Roman" w:cstheme="minorHAnsi"/>
        </w:rPr>
        <w:t xml:space="preserve">ektrisk </w:t>
      </w:r>
      <w:r w:rsidRPr="006D4F0D">
        <w:rPr>
          <w:rFonts w:ascii="Times Europa LT Std Roman" w:hAnsi="Times Europa LT Std Roman" w:cstheme="minorHAnsi"/>
        </w:rPr>
        <w:t>utrustning (</w:t>
      </w:r>
      <w:r w:rsidR="003D5302">
        <w:rPr>
          <w:rFonts w:ascii="Times Europa LT Std Roman" w:hAnsi="Times Europa LT Std Roman" w:cstheme="minorHAnsi"/>
        </w:rPr>
        <w:t>som saknar Ex-klassning</w:t>
      </w:r>
      <w:r w:rsidRPr="006D4F0D">
        <w:rPr>
          <w:rFonts w:ascii="Times Europa LT Std Roman" w:hAnsi="Times Europa LT Std Roman" w:cstheme="minorHAnsi"/>
        </w:rPr>
        <w:t xml:space="preserve">) </w:t>
      </w:r>
      <w:r>
        <w:rPr>
          <w:rFonts w:ascii="Times Europa LT Std Roman" w:hAnsi="Times Europa LT Std Roman" w:cstheme="minorHAnsi"/>
        </w:rPr>
        <w:t xml:space="preserve">som </w:t>
      </w:r>
      <w:r w:rsidRPr="006D4F0D">
        <w:rPr>
          <w:rFonts w:ascii="Times Europa LT Std Roman" w:hAnsi="Times Europa LT Std Roman" w:cstheme="minorHAnsi"/>
        </w:rPr>
        <w:t xml:space="preserve">ska installeras såsom eluttag ska ske utanför klassade zoner. </w:t>
      </w:r>
    </w:p>
    <w:p w14:paraId="70E10346" w14:textId="77777777" w:rsidR="006A1BAD" w:rsidRPr="007D1599" w:rsidRDefault="006A1BAD" w:rsidP="003824D2">
      <w:pPr>
        <w:spacing w:after="0"/>
        <w:rPr>
          <w:rFonts w:ascii="Times Europa LT Std Roman" w:hAnsi="Times Europa LT Std Roman"/>
          <w:u w:val="single"/>
        </w:rPr>
      </w:pPr>
    </w:p>
    <w:p w14:paraId="3F85342A" w14:textId="6F4CD053" w:rsidR="005A5ADA" w:rsidRPr="007D1599" w:rsidRDefault="00AC78E3" w:rsidP="003824D2">
      <w:pPr>
        <w:spacing w:after="0"/>
        <w:rPr>
          <w:rFonts w:ascii="Times Europa LT Std Roman" w:hAnsi="Times Europa LT Std Roman"/>
          <w:u w:val="single"/>
        </w:rPr>
      </w:pPr>
      <w:r w:rsidRPr="007D1599">
        <w:rPr>
          <w:rFonts w:ascii="Times Europa LT Std Roman" w:hAnsi="Times Europa LT Std Roman"/>
          <w:u w:val="single"/>
        </w:rPr>
        <w:t>Vid läckage</w:t>
      </w:r>
      <w:r w:rsidR="00C567D5" w:rsidRPr="007D1599">
        <w:rPr>
          <w:rFonts w:ascii="Times Europa LT Std Roman" w:hAnsi="Times Europa LT Std Roman"/>
          <w:u w:val="single"/>
        </w:rPr>
        <w:t xml:space="preserve"> utan brand</w:t>
      </w:r>
    </w:p>
    <w:p w14:paraId="073E476B" w14:textId="5BBD96B6" w:rsidR="00F54365" w:rsidRPr="007D1599" w:rsidRDefault="00F54365" w:rsidP="00232461">
      <w:pPr>
        <w:pStyle w:val="Liststycke"/>
        <w:numPr>
          <w:ilvl w:val="0"/>
          <w:numId w:val="2"/>
        </w:numPr>
        <w:spacing w:after="0"/>
        <w:rPr>
          <w:rFonts w:ascii="Times Europa LT Std Roman" w:hAnsi="Times Europa LT Std Roman" w:cstheme="minorHAnsi"/>
        </w:rPr>
      </w:pPr>
      <w:r w:rsidRPr="007D1599">
        <w:rPr>
          <w:rFonts w:ascii="Times Europa LT Std Roman" w:hAnsi="Times Europa LT Std Roman" w:cstheme="minorHAnsi"/>
        </w:rPr>
        <w:t>Vid pågående läckage, om möjligt stoppa utflöde</w:t>
      </w:r>
      <w:r w:rsidR="00591E7B">
        <w:rPr>
          <w:rFonts w:ascii="Times Europa LT Std Roman" w:hAnsi="Times Europa LT Std Roman" w:cstheme="minorHAnsi"/>
        </w:rPr>
        <w:t xml:space="preserve">t. </w:t>
      </w:r>
    </w:p>
    <w:p w14:paraId="7F810268" w14:textId="3E085C22" w:rsidR="001D6B9B" w:rsidRPr="007D1599" w:rsidRDefault="00BE25F3" w:rsidP="001D6B9B">
      <w:pPr>
        <w:pStyle w:val="Liststycke"/>
        <w:numPr>
          <w:ilvl w:val="0"/>
          <w:numId w:val="2"/>
        </w:numPr>
        <w:spacing w:after="0"/>
        <w:rPr>
          <w:rFonts w:ascii="Times Europa LT Std Roman" w:hAnsi="Times Europa LT Std Roman" w:cstheme="minorHAnsi"/>
        </w:rPr>
      </w:pPr>
      <w:r w:rsidRPr="007D1599">
        <w:rPr>
          <w:rFonts w:ascii="Times Europa LT Std Roman" w:hAnsi="Times Europa LT Std Roman" w:cstheme="minorHAnsi"/>
        </w:rPr>
        <w:t xml:space="preserve">Larma personer i lokalen och vid behov Räddningstjänsten 112. </w:t>
      </w:r>
    </w:p>
    <w:p w14:paraId="56250E5B" w14:textId="631C126A" w:rsidR="00E43C49" w:rsidRPr="007D1599" w:rsidRDefault="00C567D5" w:rsidP="00AC63C9">
      <w:pPr>
        <w:pStyle w:val="Liststycke"/>
        <w:numPr>
          <w:ilvl w:val="0"/>
          <w:numId w:val="2"/>
        </w:numPr>
        <w:ind w:left="714" w:hanging="357"/>
        <w:rPr>
          <w:rFonts w:ascii="Times Europa LT Std Roman" w:hAnsi="Times Europa LT Std Roman" w:cstheme="minorHAnsi"/>
        </w:rPr>
      </w:pPr>
      <w:r w:rsidRPr="007D1599">
        <w:rPr>
          <w:rFonts w:ascii="Times Europa LT Std Roman" w:hAnsi="Times Europa LT Std Roman" w:cstheme="minorHAnsi"/>
        </w:rPr>
        <w:t xml:space="preserve">Vädra ur lokalen. </w:t>
      </w:r>
    </w:p>
    <w:p w14:paraId="5364EA90" w14:textId="392C8B0E" w:rsidR="00E43C49" w:rsidRPr="007D1599" w:rsidRDefault="00E43C49" w:rsidP="00AE23C1">
      <w:pPr>
        <w:spacing w:after="0"/>
        <w:rPr>
          <w:rFonts w:ascii="Times Europa LT Std Roman" w:hAnsi="Times Europa LT Std Roman" w:cstheme="minorHAnsi"/>
          <w:u w:val="single"/>
        </w:rPr>
      </w:pPr>
      <w:r w:rsidRPr="007D1599">
        <w:rPr>
          <w:rFonts w:ascii="Times Europa LT Std Roman" w:hAnsi="Times Europa LT Std Roman" w:cstheme="minorHAnsi"/>
          <w:u w:val="single"/>
        </w:rPr>
        <w:t>Brand</w:t>
      </w:r>
    </w:p>
    <w:p w14:paraId="06B234B9" w14:textId="77777777" w:rsidR="00C41F7A" w:rsidRPr="007D1599" w:rsidRDefault="00C41F7A" w:rsidP="00C41F7A">
      <w:pPr>
        <w:pStyle w:val="Liststycke"/>
        <w:numPr>
          <w:ilvl w:val="0"/>
          <w:numId w:val="3"/>
        </w:numPr>
        <w:spacing w:after="0"/>
        <w:rPr>
          <w:rFonts w:ascii="Times Europa LT Std Roman" w:hAnsi="Times Europa LT Std Roman" w:cstheme="minorHAnsi"/>
        </w:rPr>
      </w:pPr>
      <w:r w:rsidRPr="007D1599">
        <w:rPr>
          <w:rFonts w:ascii="Times Europa LT Std Roman" w:hAnsi="Times Europa LT Std Roman" w:cstheme="minorHAnsi"/>
        </w:rPr>
        <w:t xml:space="preserve">Larma personer i lokalen och vid behov Räddningstjänsten 112. </w:t>
      </w:r>
    </w:p>
    <w:p w14:paraId="632896DC" w14:textId="2DE4F264" w:rsidR="00C4005F" w:rsidRPr="007D1599" w:rsidRDefault="00C4005F" w:rsidP="00C4005F">
      <w:pPr>
        <w:pStyle w:val="Liststycke"/>
        <w:numPr>
          <w:ilvl w:val="0"/>
          <w:numId w:val="3"/>
        </w:numPr>
        <w:spacing w:after="0"/>
        <w:rPr>
          <w:rFonts w:ascii="Times Europa LT Std Roman" w:hAnsi="Times Europa LT Std Roman" w:cstheme="minorHAnsi"/>
        </w:rPr>
      </w:pPr>
      <w:r w:rsidRPr="007D1599">
        <w:rPr>
          <w:rFonts w:ascii="Times Europa LT Std Roman" w:hAnsi="Times Europa LT Std Roman" w:cstheme="minorHAnsi"/>
        </w:rPr>
        <w:t xml:space="preserve">Om möjligt </w:t>
      </w:r>
      <w:r w:rsidR="00232461" w:rsidRPr="007D1599">
        <w:rPr>
          <w:rFonts w:ascii="Times Europa LT Std Roman" w:hAnsi="Times Europa LT Std Roman" w:cstheme="minorHAnsi"/>
        </w:rPr>
        <w:t xml:space="preserve">stoppa läckage. </w:t>
      </w:r>
    </w:p>
    <w:p w14:paraId="65A203BB" w14:textId="4ADC5A99" w:rsidR="003D5302" w:rsidRDefault="001E2414" w:rsidP="00321AD9">
      <w:pPr>
        <w:pStyle w:val="Liststycke"/>
        <w:numPr>
          <w:ilvl w:val="0"/>
          <w:numId w:val="3"/>
        </w:numPr>
        <w:ind w:left="714" w:hanging="357"/>
        <w:rPr>
          <w:rFonts w:ascii="Times Europa LT Std Roman" w:hAnsi="Times Europa LT Std Roman" w:cstheme="minorHAnsi"/>
        </w:rPr>
      </w:pPr>
      <w:r w:rsidRPr="007D1599">
        <w:rPr>
          <w:rFonts w:ascii="Times Europa LT Std Roman" w:hAnsi="Times Europa LT Std Roman" w:cstheme="minorHAnsi"/>
        </w:rPr>
        <w:t xml:space="preserve">Om ni inte lyckas släcka branden, </w:t>
      </w:r>
      <w:r w:rsidR="00DB2BC4" w:rsidRPr="007D1599">
        <w:rPr>
          <w:rFonts w:ascii="Times Europa LT Std Roman" w:hAnsi="Times Europa LT Std Roman" w:cstheme="minorHAnsi"/>
        </w:rPr>
        <w:t>stäng alla dörrar</w:t>
      </w:r>
      <w:r w:rsidR="00AC63C9" w:rsidRPr="007D1599">
        <w:rPr>
          <w:rFonts w:ascii="Times Europa LT Std Roman" w:hAnsi="Times Europa LT Std Roman" w:cstheme="minorHAnsi"/>
        </w:rPr>
        <w:t xml:space="preserve"> och </w:t>
      </w:r>
      <w:r w:rsidR="00DB2BC4" w:rsidRPr="007D1599">
        <w:rPr>
          <w:rFonts w:ascii="Times Europa LT Std Roman" w:hAnsi="Times Europa LT Std Roman" w:cstheme="minorHAnsi"/>
        </w:rPr>
        <w:t xml:space="preserve">utrym. </w:t>
      </w:r>
    </w:p>
    <w:p w14:paraId="028C8F9B" w14:textId="77777777" w:rsidR="00321AD9" w:rsidRPr="00321AD9" w:rsidRDefault="00321AD9" w:rsidP="00321AD9">
      <w:pPr>
        <w:pStyle w:val="Liststycke"/>
        <w:ind w:left="714"/>
        <w:rPr>
          <w:rFonts w:ascii="Times Europa LT Std Roman" w:hAnsi="Times Europa LT Std Roman" w:cstheme="minorHAnsi"/>
        </w:rPr>
      </w:pPr>
    </w:p>
    <w:p w14:paraId="598F5C83" w14:textId="662A638E" w:rsidR="00F54365" w:rsidRDefault="00F54365" w:rsidP="00AE23C1">
      <w:pPr>
        <w:spacing w:after="0"/>
        <w:rPr>
          <w:rFonts w:ascii="Times Europa LT Std Roman" w:hAnsi="Times Europa LT Std Roman" w:cstheme="minorHAnsi"/>
        </w:rPr>
      </w:pPr>
    </w:p>
    <w:p w14:paraId="033A1AE7" w14:textId="6726BB00" w:rsidR="00424341" w:rsidRDefault="00424341" w:rsidP="00AE23C1">
      <w:pPr>
        <w:spacing w:after="0"/>
        <w:rPr>
          <w:rFonts w:ascii="Times Europa LT Std Roman" w:hAnsi="Times Europa LT Std Roman" w:cstheme="minorHAnsi"/>
        </w:rPr>
      </w:pPr>
    </w:p>
    <w:p w14:paraId="53E0D9D9" w14:textId="74124B6C" w:rsidR="00424341" w:rsidRDefault="00424341" w:rsidP="00AE23C1">
      <w:pPr>
        <w:spacing w:after="0"/>
        <w:rPr>
          <w:rFonts w:ascii="Times Europa LT Std Roman" w:hAnsi="Times Europa LT Std Roman" w:cstheme="minorHAnsi"/>
        </w:rPr>
      </w:pPr>
    </w:p>
    <w:p w14:paraId="7CE45628" w14:textId="5ECA3A56" w:rsidR="00424341" w:rsidRDefault="00424341" w:rsidP="00AE23C1">
      <w:pPr>
        <w:spacing w:after="0"/>
        <w:rPr>
          <w:rFonts w:ascii="Times Europa LT Std Roman" w:hAnsi="Times Europa LT Std Roman" w:cstheme="minorHAnsi"/>
        </w:rPr>
      </w:pPr>
    </w:p>
    <w:p w14:paraId="1C644F72" w14:textId="77777777" w:rsidR="00424341" w:rsidRPr="007D1599" w:rsidRDefault="00424341" w:rsidP="00AE23C1">
      <w:pPr>
        <w:spacing w:after="0"/>
        <w:rPr>
          <w:rFonts w:ascii="Times Europa LT Std Roman" w:hAnsi="Times Europa LT Std Roman" w:cstheme="minorHAnsi"/>
        </w:rPr>
      </w:pPr>
    </w:p>
    <w:sectPr w:rsidR="00424341" w:rsidRPr="007D1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 LT 67 MdCn">
    <w:panose1 w:val="020B0606030502030204"/>
    <w:charset w:val="00"/>
    <w:family w:val="swiss"/>
    <w:pitch w:val="variable"/>
    <w:sig w:usb0="8000002F" w:usb1="4000004A" w:usb2="00000000" w:usb3="00000000" w:csb0="00000001" w:csb1="00000000"/>
  </w:font>
  <w:font w:name="Times Europa LT Std Roman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F56"/>
    <w:multiLevelType w:val="multilevel"/>
    <w:tmpl w:val="D83E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B5723B"/>
    <w:multiLevelType w:val="hybridMultilevel"/>
    <w:tmpl w:val="29B67C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E7181"/>
    <w:multiLevelType w:val="hybridMultilevel"/>
    <w:tmpl w:val="3E1AE3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01D11"/>
    <w:multiLevelType w:val="multilevel"/>
    <w:tmpl w:val="9916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CB308F"/>
    <w:multiLevelType w:val="hybridMultilevel"/>
    <w:tmpl w:val="369C88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E6F1B"/>
    <w:multiLevelType w:val="hybridMultilevel"/>
    <w:tmpl w:val="F6EA0C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81AB7"/>
    <w:multiLevelType w:val="hybridMultilevel"/>
    <w:tmpl w:val="F6EA0C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F581C"/>
    <w:multiLevelType w:val="hybridMultilevel"/>
    <w:tmpl w:val="C930A9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D50E4"/>
    <w:multiLevelType w:val="multilevel"/>
    <w:tmpl w:val="1EBE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6B502E"/>
    <w:multiLevelType w:val="hybridMultilevel"/>
    <w:tmpl w:val="7390DF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22D1F"/>
    <w:multiLevelType w:val="multilevel"/>
    <w:tmpl w:val="4DDA3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9088979">
    <w:abstractNumId w:val="1"/>
  </w:num>
  <w:num w:numId="2" w16cid:durableId="1704599147">
    <w:abstractNumId w:val="2"/>
  </w:num>
  <w:num w:numId="3" w16cid:durableId="1420365878">
    <w:abstractNumId w:val="4"/>
  </w:num>
  <w:num w:numId="4" w16cid:durableId="1969967927">
    <w:abstractNumId w:val="3"/>
  </w:num>
  <w:num w:numId="5" w16cid:durableId="1130436283">
    <w:abstractNumId w:val="0"/>
  </w:num>
  <w:num w:numId="6" w16cid:durableId="294340262">
    <w:abstractNumId w:val="10"/>
  </w:num>
  <w:num w:numId="7" w16cid:durableId="1409421963">
    <w:abstractNumId w:val="8"/>
  </w:num>
  <w:num w:numId="8" w16cid:durableId="767769856">
    <w:abstractNumId w:val="9"/>
  </w:num>
  <w:num w:numId="9" w16cid:durableId="806240429">
    <w:abstractNumId w:val="6"/>
  </w:num>
  <w:num w:numId="10" w16cid:durableId="1194226070">
    <w:abstractNumId w:val="7"/>
  </w:num>
  <w:num w:numId="11" w16cid:durableId="2320847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65"/>
    <w:rsid w:val="00016E5A"/>
    <w:rsid w:val="000631E3"/>
    <w:rsid w:val="0008523E"/>
    <w:rsid w:val="0009076A"/>
    <w:rsid w:val="0010532A"/>
    <w:rsid w:val="00115A6A"/>
    <w:rsid w:val="001847E3"/>
    <w:rsid w:val="001D4B06"/>
    <w:rsid w:val="001D6B9B"/>
    <w:rsid w:val="001E2414"/>
    <w:rsid w:val="002064F6"/>
    <w:rsid w:val="00232461"/>
    <w:rsid w:val="0026466C"/>
    <w:rsid w:val="00296A7B"/>
    <w:rsid w:val="00303153"/>
    <w:rsid w:val="00314E97"/>
    <w:rsid w:val="00321885"/>
    <w:rsid w:val="00321AD9"/>
    <w:rsid w:val="00347927"/>
    <w:rsid w:val="003824D2"/>
    <w:rsid w:val="003A4C4E"/>
    <w:rsid w:val="003D5302"/>
    <w:rsid w:val="00424341"/>
    <w:rsid w:val="00466794"/>
    <w:rsid w:val="00487098"/>
    <w:rsid w:val="004A640E"/>
    <w:rsid w:val="004A6972"/>
    <w:rsid w:val="004B0779"/>
    <w:rsid w:val="004F74E7"/>
    <w:rsid w:val="00534166"/>
    <w:rsid w:val="00591E7B"/>
    <w:rsid w:val="005942F0"/>
    <w:rsid w:val="005A5ADA"/>
    <w:rsid w:val="00675F90"/>
    <w:rsid w:val="006870D9"/>
    <w:rsid w:val="006A1BAD"/>
    <w:rsid w:val="006A2C9E"/>
    <w:rsid w:val="006B3B45"/>
    <w:rsid w:val="006C49E1"/>
    <w:rsid w:val="006D4E48"/>
    <w:rsid w:val="006D4F0D"/>
    <w:rsid w:val="006D7552"/>
    <w:rsid w:val="006E558B"/>
    <w:rsid w:val="006F0B2F"/>
    <w:rsid w:val="007127D7"/>
    <w:rsid w:val="007525DE"/>
    <w:rsid w:val="00785CC0"/>
    <w:rsid w:val="007D1599"/>
    <w:rsid w:val="007E647E"/>
    <w:rsid w:val="00800E65"/>
    <w:rsid w:val="00861100"/>
    <w:rsid w:val="008F6EC2"/>
    <w:rsid w:val="009D0BD5"/>
    <w:rsid w:val="009E36AF"/>
    <w:rsid w:val="00A44828"/>
    <w:rsid w:val="00A668A9"/>
    <w:rsid w:val="00AC3680"/>
    <w:rsid w:val="00AC63C9"/>
    <w:rsid w:val="00AC78E3"/>
    <w:rsid w:val="00AE23C1"/>
    <w:rsid w:val="00AF3830"/>
    <w:rsid w:val="00AF45E7"/>
    <w:rsid w:val="00B05042"/>
    <w:rsid w:val="00B644A1"/>
    <w:rsid w:val="00B70D8D"/>
    <w:rsid w:val="00BE25F3"/>
    <w:rsid w:val="00C4005F"/>
    <w:rsid w:val="00C41F7A"/>
    <w:rsid w:val="00C567D5"/>
    <w:rsid w:val="00C57194"/>
    <w:rsid w:val="00C8065C"/>
    <w:rsid w:val="00C8708C"/>
    <w:rsid w:val="00CC094A"/>
    <w:rsid w:val="00CC6B91"/>
    <w:rsid w:val="00D46B9B"/>
    <w:rsid w:val="00D5678E"/>
    <w:rsid w:val="00D707E2"/>
    <w:rsid w:val="00D76395"/>
    <w:rsid w:val="00DB2BC4"/>
    <w:rsid w:val="00E43C49"/>
    <w:rsid w:val="00E64EAA"/>
    <w:rsid w:val="00E93620"/>
    <w:rsid w:val="00F05568"/>
    <w:rsid w:val="00F33C46"/>
    <w:rsid w:val="00F54365"/>
    <w:rsid w:val="00F54938"/>
    <w:rsid w:val="00FA1A51"/>
    <w:rsid w:val="00FB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3B91"/>
  <w15:chartTrackingRefBased/>
  <w15:docId w15:val="{83627F9F-9365-4956-B139-61A55A00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5436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54365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54365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543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543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5436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stycke">
    <w:name w:val="List Paragraph"/>
    <w:basedOn w:val="Normal"/>
    <w:uiPriority w:val="34"/>
    <w:qFormat/>
    <w:rsid w:val="003A4C4E"/>
    <w:pPr>
      <w:ind w:left="720"/>
      <w:contextualSpacing/>
    </w:pPr>
  </w:style>
  <w:style w:type="paragraph" w:customStyle="1" w:styleId="paragraph">
    <w:name w:val="paragraph"/>
    <w:basedOn w:val="Normal"/>
    <w:rsid w:val="00FB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FB0BBC"/>
  </w:style>
  <w:style w:type="character" w:customStyle="1" w:styleId="eop">
    <w:name w:val="eop"/>
    <w:basedOn w:val="Standardstycketeckensnitt"/>
    <w:rsid w:val="00FB0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E8E867B20554DA4D8C313C610D8E2" ma:contentTypeVersion="13" ma:contentTypeDescription="Create a new document." ma:contentTypeScope="" ma:versionID="41a9d921fc8d12c9d937ce4a7ea6a69d">
  <xsd:schema xmlns:xsd="http://www.w3.org/2001/XMLSchema" xmlns:xs="http://www.w3.org/2001/XMLSchema" xmlns:p="http://schemas.microsoft.com/office/2006/metadata/properties" xmlns:ns1="http://schemas.microsoft.com/sharepoint/v3" xmlns:ns3="03942e94-7d01-43e9-ac92-ca19be7d86b4" xmlns:ns4="51fa057a-3724-4de8-a505-2f3455884673" targetNamespace="http://schemas.microsoft.com/office/2006/metadata/properties" ma:root="true" ma:fieldsID="861e335d219967f665a8a03b9ca9cd53" ns1:_="" ns3:_="" ns4:_="">
    <xsd:import namespace="http://schemas.microsoft.com/sharepoint/v3"/>
    <xsd:import namespace="03942e94-7d01-43e9-ac92-ca19be7d86b4"/>
    <xsd:import namespace="51fa057a-3724-4de8-a505-2f3455884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42e94-7d01-43e9-ac92-ca19be7d8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a057a-3724-4de8-a505-2f34558846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426804-5769-4C21-AE19-D2F408B48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942e94-7d01-43e9-ac92-ca19be7d86b4"/>
    <ds:schemaRef ds:uri="51fa057a-3724-4de8-a505-2f3455884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89B5C-822C-4CB2-9A16-FEC1BF12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92CC8-20A3-4E90-BA7C-DA0FC7B065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Mårebeck</dc:creator>
  <cp:keywords/>
  <dc:description/>
  <cp:lastModifiedBy>Hanna Danielsson</cp:lastModifiedBy>
  <cp:revision>2</cp:revision>
  <dcterms:created xsi:type="dcterms:W3CDTF">2022-09-28T06:55:00Z</dcterms:created>
  <dcterms:modified xsi:type="dcterms:W3CDTF">2022-09-28T06:55:00Z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0x010100768E8E867B20554DA4D8C313C610D8E2</vt:lpwstr>
  </property>
</Properties>
</file>